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D10E" w14:textId="77777777" w:rsidR="008D318E" w:rsidRDefault="008D318E" w:rsidP="008D318E">
      <w:pPr>
        <w:pStyle w:val="NormalWeb"/>
      </w:pPr>
      <w:r>
        <w:rPr>
          <w:rStyle w:val="Strong"/>
          <w:rFonts w:eastAsiaTheme="majorEastAsia"/>
        </w:rPr>
        <w:t>About Kalymi Music</w:t>
      </w:r>
    </w:p>
    <w:p w14:paraId="42F6C507" w14:textId="63E6FEF0" w:rsidR="008D318E" w:rsidRDefault="008D318E" w:rsidP="008D318E">
      <w:pPr>
        <w:pStyle w:val="NormalWeb"/>
      </w:pPr>
      <w:r>
        <w:t>Kalymi Music (brentrobitaille.com) is the independent publishing imprint of Canadian author-educator Brent Robitaille, dedicated to practical, visually clear music-instruction resources. With more than 50 titles across guitar, ukulele, mandolin, resonator/dobro, and 3- and 4-string cigar-box guitar, Kalymi specializes in open tunings (Open D, Open G, DADGAD) and no-nonsense quick-reference formats that help real players make music</w:t>
      </w:r>
      <w:r>
        <w:t xml:space="preserve"> f</w:t>
      </w:r>
      <w:r>
        <w:t>ast.</w:t>
      </w:r>
    </w:p>
    <w:p w14:paraId="0FF16733" w14:textId="77777777" w:rsidR="008D318E" w:rsidRDefault="008D318E" w:rsidP="008D318E">
      <w:pPr>
        <w:pStyle w:val="NormalWeb"/>
      </w:pPr>
      <w:r>
        <w:t xml:space="preserve">The catalog includes books (print and </w:t>
      </w:r>
      <w:proofErr w:type="spellStart"/>
      <w:r>
        <w:t>ebook</w:t>
      </w:r>
      <w:proofErr w:type="spellEnd"/>
      <w:r>
        <w:t xml:space="preserve">), posters, chord charts, and guided learning paths, with global distribution through Amazon KDP and </w:t>
      </w:r>
      <w:proofErr w:type="spellStart"/>
      <w:r>
        <w:t>IngramSpark</w:t>
      </w:r>
      <w:proofErr w:type="spellEnd"/>
      <w:r>
        <w:t>, plus a direct shop at brentrobitaille.com. Kalymi Music is expanding into Spanish-language editions, examinations, and interactive learning tools.</w:t>
      </w:r>
    </w:p>
    <w:p w14:paraId="3B10D835" w14:textId="77777777" w:rsidR="008D318E" w:rsidRDefault="008D318E" w:rsidP="008D318E">
      <w:pPr>
        <w:pStyle w:val="NormalWeb"/>
      </w:pPr>
      <w:r>
        <w:rPr>
          <w:rStyle w:val="Strong"/>
          <w:rFonts w:eastAsiaTheme="majorEastAsia"/>
        </w:rPr>
        <w:t>Media kit:</w:t>
      </w:r>
      <w:r>
        <w:t xml:space="preserve"> brentrobitaille.com/news</w:t>
      </w:r>
      <w:r>
        <w:br/>
      </w:r>
      <w:r>
        <w:rPr>
          <w:rStyle w:val="Strong"/>
          <w:rFonts w:eastAsiaTheme="majorEastAsia"/>
        </w:rPr>
        <w:t>Media contact:</w:t>
      </w:r>
      <w:r>
        <w:t xml:space="preserve"> info@brentrobitaille.com</w:t>
      </w:r>
    </w:p>
    <w:p w14:paraId="7F1799CC" w14:textId="77777777" w:rsidR="00B45893" w:rsidRDefault="00B45893"/>
    <w:sectPr w:rsidR="00B45893" w:rsidSect="00DF2B12">
      <w:pgSz w:w="12240" w:h="15840"/>
      <w:pgMar w:top="720" w:right="900" w:bottom="720" w:left="9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NbCwsDAxsTQ3MjNW0lEKTi0uzszPAykwrAUAA0ZZzSwAAAA="/>
  </w:docVars>
  <w:rsids>
    <w:rsidRoot w:val="008D318E"/>
    <w:rsid w:val="002118D6"/>
    <w:rsid w:val="006D033F"/>
    <w:rsid w:val="008D318E"/>
    <w:rsid w:val="00B45893"/>
    <w:rsid w:val="00BB1761"/>
    <w:rsid w:val="00D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D500F"/>
  <w15:chartTrackingRefBased/>
  <w15:docId w15:val="{1AF72CAB-DAE2-402F-A53E-8BC4DA97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31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1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1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1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1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1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1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1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1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1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1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1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1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1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1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1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1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1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31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31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1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31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31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31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31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31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1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1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31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D3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character" w:styleId="Strong">
    <w:name w:val="Strong"/>
    <w:basedOn w:val="DefaultParagraphFont"/>
    <w:uiPriority w:val="22"/>
    <w:qFormat/>
    <w:rsid w:val="008D31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Robitaille</dc:creator>
  <cp:keywords/>
  <dc:description/>
  <cp:lastModifiedBy>Brent Robitaille</cp:lastModifiedBy>
  <cp:revision>1</cp:revision>
  <dcterms:created xsi:type="dcterms:W3CDTF">2025-08-29T14:21:00Z</dcterms:created>
  <dcterms:modified xsi:type="dcterms:W3CDTF">2025-08-29T14:23:00Z</dcterms:modified>
</cp:coreProperties>
</file>